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D98" w:rsidRPr="001B5EAF" w:rsidRDefault="002A7D98" w:rsidP="002A7D98">
      <w:pPr>
        <w:jc w:val="center"/>
        <w:rPr>
          <w:b/>
          <w:sz w:val="24"/>
          <w:szCs w:val="24"/>
        </w:rPr>
      </w:pPr>
      <w:bookmarkStart w:id="0" w:name="_GoBack"/>
      <w:bookmarkEnd w:id="0"/>
      <w:r w:rsidRPr="001B5EAF">
        <w:rPr>
          <w:b/>
          <w:sz w:val="24"/>
          <w:szCs w:val="24"/>
        </w:rPr>
        <w:t>TOÁN 12</w:t>
      </w:r>
    </w:p>
    <w:p w:rsidR="002A7D98" w:rsidRPr="001B5EAF" w:rsidRDefault="002A7D98" w:rsidP="002A7D98">
      <w:pPr>
        <w:jc w:val="center"/>
        <w:rPr>
          <w:b/>
          <w:i/>
          <w:sz w:val="24"/>
          <w:szCs w:val="24"/>
        </w:rPr>
      </w:pPr>
      <w:r w:rsidRPr="001B5EAF">
        <w:rPr>
          <w:b/>
          <w:i/>
          <w:sz w:val="24"/>
          <w:szCs w:val="24"/>
        </w:rPr>
        <w:t>Nội dung lí thuyết và bài tập</w:t>
      </w:r>
      <w:r w:rsidR="00525328" w:rsidRPr="001B5EAF">
        <w:rPr>
          <w:b/>
          <w:i/>
          <w:sz w:val="24"/>
          <w:szCs w:val="24"/>
        </w:rPr>
        <w:t xml:space="preserve"> </w:t>
      </w:r>
      <w:r w:rsidRPr="001B5EAF">
        <w:rPr>
          <w:b/>
          <w:i/>
          <w:sz w:val="24"/>
          <w:szCs w:val="24"/>
        </w:rPr>
        <w:t>- Tuần từ 17/2 đến 23/2/2020</w:t>
      </w:r>
    </w:p>
    <w:p w:rsidR="002A7D98" w:rsidRPr="001B5EAF" w:rsidRDefault="002A7D98" w:rsidP="002A7D98">
      <w:pPr>
        <w:jc w:val="center"/>
        <w:rPr>
          <w:b/>
          <w:sz w:val="24"/>
          <w:szCs w:val="24"/>
        </w:rPr>
      </w:pPr>
    </w:p>
    <w:p w:rsidR="002A7D98" w:rsidRPr="001B5EAF" w:rsidRDefault="002A7D98" w:rsidP="00F659C4">
      <w:pPr>
        <w:jc w:val="center"/>
        <w:rPr>
          <w:b/>
          <w:sz w:val="24"/>
          <w:szCs w:val="24"/>
        </w:rPr>
      </w:pPr>
      <w:r w:rsidRPr="001B5EAF">
        <w:rPr>
          <w:b/>
          <w:sz w:val="24"/>
          <w:szCs w:val="24"/>
        </w:rPr>
        <w:t>LÝ THUYẾT</w:t>
      </w:r>
    </w:p>
    <w:p w:rsidR="002A7D98" w:rsidRPr="001B5EAF" w:rsidRDefault="002A7D98" w:rsidP="002A7D98">
      <w:pPr>
        <w:rPr>
          <w:b/>
          <w:sz w:val="24"/>
          <w:szCs w:val="24"/>
        </w:rPr>
      </w:pPr>
      <w:r w:rsidRPr="001B5EAF">
        <w:rPr>
          <w:b/>
          <w:sz w:val="24"/>
          <w:szCs w:val="24"/>
        </w:rPr>
        <w:t>A. Đại số</w:t>
      </w:r>
      <w:r w:rsidR="00525328" w:rsidRPr="001B5EAF">
        <w:rPr>
          <w:b/>
          <w:sz w:val="24"/>
          <w:szCs w:val="24"/>
        </w:rPr>
        <w:t>, ôn tập</w:t>
      </w:r>
    </w:p>
    <w:p w:rsidR="002A7D98" w:rsidRPr="001B5EAF" w:rsidRDefault="002A7D98" w:rsidP="00525328">
      <w:pPr>
        <w:ind w:firstLine="720"/>
        <w:rPr>
          <w:sz w:val="24"/>
          <w:szCs w:val="24"/>
        </w:rPr>
      </w:pPr>
      <w:r w:rsidRPr="001B5EAF">
        <w:rPr>
          <w:sz w:val="24"/>
          <w:szCs w:val="24"/>
        </w:rPr>
        <w:t>- Nguyên hàm và các phương pháp tìm nguyên hàm</w:t>
      </w:r>
      <w:r w:rsidR="00525328" w:rsidRPr="001B5EAF">
        <w:rPr>
          <w:sz w:val="24"/>
          <w:szCs w:val="24"/>
        </w:rPr>
        <w:t>.</w:t>
      </w:r>
    </w:p>
    <w:p w:rsidR="002A7D98" w:rsidRPr="001B5EAF" w:rsidRDefault="002A7D98" w:rsidP="00525328">
      <w:pPr>
        <w:ind w:firstLine="720"/>
        <w:rPr>
          <w:sz w:val="24"/>
          <w:szCs w:val="24"/>
        </w:rPr>
      </w:pPr>
      <w:r w:rsidRPr="001B5EAF">
        <w:rPr>
          <w:sz w:val="24"/>
          <w:szCs w:val="24"/>
        </w:rPr>
        <w:t>- Tích phân và các phương pháp tính tích phân</w:t>
      </w:r>
      <w:r w:rsidR="00525328" w:rsidRPr="001B5EAF">
        <w:rPr>
          <w:sz w:val="24"/>
          <w:szCs w:val="24"/>
        </w:rPr>
        <w:t>.</w:t>
      </w:r>
    </w:p>
    <w:p w:rsidR="002A7D98" w:rsidRPr="001B5EAF" w:rsidRDefault="002A7D98" w:rsidP="00525328">
      <w:pPr>
        <w:ind w:firstLine="720"/>
        <w:rPr>
          <w:sz w:val="24"/>
          <w:szCs w:val="24"/>
        </w:rPr>
      </w:pPr>
      <w:r w:rsidRPr="001B5EAF">
        <w:rPr>
          <w:sz w:val="24"/>
          <w:szCs w:val="24"/>
        </w:rPr>
        <w:t>- Ứng dụng tích phân tính diện tích hình phẳng, thể tích vật thể</w:t>
      </w:r>
      <w:r w:rsidR="00525328" w:rsidRPr="001B5EAF">
        <w:rPr>
          <w:sz w:val="24"/>
          <w:szCs w:val="24"/>
        </w:rPr>
        <w:t>.</w:t>
      </w:r>
    </w:p>
    <w:p w:rsidR="002A7D98" w:rsidRPr="001B5EAF" w:rsidRDefault="002A7D98" w:rsidP="002A7D98">
      <w:pPr>
        <w:rPr>
          <w:b/>
          <w:sz w:val="24"/>
          <w:szCs w:val="24"/>
        </w:rPr>
      </w:pPr>
      <w:r w:rsidRPr="001B5EAF">
        <w:rPr>
          <w:b/>
          <w:sz w:val="24"/>
          <w:szCs w:val="24"/>
        </w:rPr>
        <w:t>B. Hình học</w:t>
      </w:r>
      <w:r w:rsidR="00525328" w:rsidRPr="001B5EAF">
        <w:rPr>
          <w:b/>
          <w:sz w:val="24"/>
          <w:szCs w:val="24"/>
        </w:rPr>
        <w:t>, ôn tập</w:t>
      </w:r>
    </w:p>
    <w:p w:rsidR="002A7D98" w:rsidRPr="001B5EAF" w:rsidRDefault="002A7D98" w:rsidP="00F659C4">
      <w:pPr>
        <w:ind w:firstLine="720"/>
        <w:rPr>
          <w:sz w:val="24"/>
          <w:szCs w:val="24"/>
        </w:rPr>
      </w:pPr>
      <w:r w:rsidRPr="001B5EAF">
        <w:rPr>
          <w:sz w:val="24"/>
          <w:szCs w:val="24"/>
        </w:rPr>
        <w:t>- Hệ tọa độ trong không gian, tọa độ của vec tơ, tọa độ của điểm</w:t>
      </w:r>
      <w:r w:rsidR="00525328" w:rsidRPr="001B5EAF">
        <w:rPr>
          <w:sz w:val="24"/>
          <w:szCs w:val="24"/>
        </w:rPr>
        <w:t>.</w:t>
      </w:r>
    </w:p>
    <w:p w:rsidR="002A7D98" w:rsidRPr="001B5EAF" w:rsidRDefault="002A7D98" w:rsidP="00F659C4">
      <w:pPr>
        <w:ind w:firstLine="720"/>
        <w:rPr>
          <w:sz w:val="24"/>
          <w:szCs w:val="24"/>
        </w:rPr>
      </w:pPr>
      <w:r w:rsidRPr="001B5EAF">
        <w:rPr>
          <w:sz w:val="24"/>
          <w:szCs w:val="24"/>
        </w:rPr>
        <w:t>- Tích có hướng của hai vec tơ và ứng dụng</w:t>
      </w:r>
      <w:r w:rsidR="00525328" w:rsidRPr="001B5EAF">
        <w:rPr>
          <w:sz w:val="24"/>
          <w:szCs w:val="24"/>
        </w:rPr>
        <w:t xml:space="preserve"> (Tính S, V, góc, khoảng cách…).</w:t>
      </w:r>
    </w:p>
    <w:p w:rsidR="002A7D98" w:rsidRPr="001B5EAF" w:rsidRDefault="002A7D98" w:rsidP="00F659C4">
      <w:pPr>
        <w:ind w:firstLine="720"/>
        <w:rPr>
          <w:sz w:val="24"/>
          <w:szCs w:val="24"/>
        </w:rPr>
      </w:pPr>
      <w:r w:rsidRPr="001B5EAF">
        <w:rPr>
          <w:sz w:val="24"/>
          <w:szCs w:val="24"/>
        </w:rPr>
        <w:t>- Phương trình mặt phẳng</w:t>
      </w:r>
      <w:r w:rsidR="00525328" w:rsidRPr="001B5EAF">
        <w:rPr>
          <w:sz w:val="24"/>
          <w:szCs w:val="24"/>
        </w:rPr>
        <w:t xml:space="preserve">, </w:t>
      </w:r>
      <w:r w:rsidRPr="001B5EAF">
        <w:rPr>
          <w:sz w:val="24"/>
          <w:szCs w:val="24"/>
        </w:rPr>
        <w:t>mặt cầu</w:t>
      </w:r>
      <w:r w:rsidR="00525328" w:rsidRPr="001B5EAF">
        <w:rPr>
          <w:sz w:val="24"/>
          <w:szCs w:val="24"/>
        </w:rPr>
        <w:t>.</w:t>
      </w:r>
    </w:p>
    <w:p w:rsidR="002A7D98" w:rsidRPr="001B5EAF" w:rsidRDefault="002A7D98" w:rsidP="002A7D98">
      <w:pPr>
        <w:jc w:val="center"/>
        <w:rPr>
          <w:sz w:val="24"/>
          <w:szCs w:val="24"/>
        </w:rPr>
      </w:pPr>
    </w:p>
    <w:p w:rsidR="002A7D98" w:rsidRPr="001B5EAF" w:rsidRDefault="002A7D98" w:rsidP="002A7D98">
      <w:pPr>
        <w:jc w:val="center"/>
        <w:rPr>
          <w:b/>
          <w:sz w:val="24"/>
          <w:szCs w:val="24"/>
        </w:rPr>
      </w:pPr>
      <w:r w:rsidRPr="001B5EAF">
        <w:rPr>
          <w:b/>
          <w:sz w:val="24"/>
          <w:szCs w:val="24"/>
        </w:rPr>
        <w:t>BÀI TẬP</w:t>
      </w:r>
    </w:p>
    <w:p w:rsidR="002A7D98" w:rsidRPr="001B5EAF" w:rsidRDefault="002A7D98" w:rsidP="002A7D98">
      <w:pPr>
        <w:rPr>
          <w:b/>
          <w:sz w:val="24"/>
          <w:szCs w:val="24"/>
        </w:rPr>
      </w:pPr>
      <w:r w:rsidRPr="001B5EAF">
        <w:rPr>
          <w:b/>
          <w:sz w:val="24"/>
          <w:szCs w:val="24"/>
        </w:rPr>
        <w:t>A. Đại số</w:t>
      </w:r>
    </w:p>
    <w:p w:rsidR="00612637" w:rsidRPr="001B5EAF" w:rsidRDefault="00612637" w:rsidP="002A7D98">
      <w:pPr>
        <w:rPr>
          <w:sz w:val="24"/>
          <w:szCs w:val="24"/>
        </w:rPr>
      </w:pPr>
      <w:r w:rsidRPr="001B5EAF">
        <w:rPr>
          <w:b/>
          <w:sz w:val="24"/>
          <w:szCs w:val="24"/>
        </w:rPr>
        <w:t>Bài 1</w:t>
      </w:r>
      <w:r w:rsidRPr="001B5EAF">
        <w:rPr>
          <w:sz w:val="24"/>
          <w:szCs w:val="24"/>
        </w:rPr>
        <w:t>. T</w:t>
      </w:r>
      <w:r w:rsidR="00F659C4">
        <w:rPr>
          <w:sz w:val="24"/>
          <w:szCs w:val="24"/>
        </w:rPr>
        <w:t>ìm các nguyên hàm sau</w:t>
      </w:r>
    </w:p>
    <w:bookmarkStart w:id="1" w:name="MTBlankEqn"/>
    <w:p w:rsidR="00612637" w:rsidRPr="001B5EAF" w:rsidRDefault="00F659C4" w:rsidP="00F659C4">
      <w:pPr>
        <w:ind w:firstLine="720"/>
        <w:rPr>
          <w:position w:val="-16"/>
          <w:sz w:val="24"/>
          <w:szCs w:val="24"/>
        </w:rPr>
      </w:pPr>
      <w:r w:rsidRPr="00F659C4">
        <w:rPr>
          <w:position w:val="-16"/>
        </w:rPr>
        <w:object w:dxaOrig="19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5pt;height:21.75pt" o:ole="">
            <v:imagedata r:id="rId6" o:title=""/>
          </v:shape>
          <o:OLEObject Type="Embed" ProgID="Equation.DSMT4" ShapeID="_x0000_i1025" DrawAspect="Content" ObjectID="_1643392292" r:id="rId7"/>
        </w:object>
      </w:r>
      <w:bookmarkEnd w:id="1"/>
      <w:r>
        <w:tab/>
      </w:r>
      <w:r>
        <w:tab/>
      </w:r>
      <w:r w:rsidRPr="00F659C4">
        <w:rPr>
          <w:position w:val="-18"/>
        </w:rPr>
        <w:object w:dxaOrig="1800" w:dyaOrig="480">
          <v:shape id="_x0000_i1026" type="#_x0000_t75" style="width:90.15pt;height:23.85pt" o:ole="">
            <v:imagedata r:id="rId8" o:title=""/>
          </v:shape>
          <o:OLEObject Type="Embed" ProgID="Equation.DSMT4" ShapeID="_x0000_i1026" DrawAspect="Content" ObjectID="_1643392293" r:id="rId9"/>
        </w:object>
      </w:r>
      <w:r>
        <w:tab/>
      </w:r>
      <w:r>
        <w:tab/>
      </w:r>
      <w:r w:rsidRPr="00F659C4">
        <w:rPr>
          <w:position w:val="-16"/>
        </w:rPr>
        <w:object w:dxaOrig="1500" w:dyaOrig="499">
          <v:shape id="_x0000_i1027" type="#_x0000_t75" style="width:75.1pt;height:24.85pt" o:ole="">
            <v:imagedata r:id="rId10" o:title=""/>
          </v:shape>
          <o:OLEObject Type="Embed" ProgID="Equation.DSMT4" ShapeID="_x0000_i1027" DrawAspect="Content" ObjectID="_1643392294" r:id="rId11"/>
        </w:object>
      </w:r>
    </w:p>
    <w:p w:rsidR="00BA6293" w:rsidRPr="001B5EAF" w:rsidRDefault="00F659C4" w:rsidP="00F659C4">
      <w:pPr>
        <w:ind w:firstLine="720"/>
        <w:rPr>
          <w:position w:val="-16"/>
          <w:sz w:val="24"/>
          <w:szCs w:val="24"/>
        </w:rPr>
      </w:pPr>
      <w:r w:rsidRPr="00F659C4">
        <w:rPr>
          <w:position w:val="-16"/>
        </w:rPr>
        <w:object w:dxaOrig="1760" w:dyaOrig="480">
          <v:shape id="_x0000_i1028" type="#_x0000_t75" style="width:88.05pt;height:23.85pt" o:ole="">
            <v:imagedata r:id="rId12" o:title=""/>
          </v:shape>
          <o:OLEObject Type="Embed" ProgID="Equation.DSMT4" ShapeID="_x0000_i1028" DrawAspect="Content" ObjectID="_1643392295" r:id="rId13"/>
        </w:object>
      </w:r>
      <w:r w:rsidR="00BA6293" w:rsidRPr="001B5EAF">
        <w:rPr>
          <w:position w:val="-16"/>
          <w:sz w:val="24"/>
          <w:szCs w:val="24"/>
        </w:rPr>
        <w:tab/>
      </w:r>
      <w:r w:rsidR="00BA6293" w:rsidRPr="001B5EAF">
        <w:rPr>
          <w:position w:val="-16"/>
          <w:sz w:val="24"/>
          <w:szCs w:val="24"/>
        </w:rPr>
        <w:tab/>
      </w:r>
      <w:r w:rsidRPr="00F659C4">
        <w:rPr>
          <w:position w:val="-24"/>
        </w:rPr>
        <w:object w:dxaOrig="2520" w:dyaOrig="620">
          <v:shape id="_x0000_i1029" type="#_x0000_t75" style="width:125.85pt;height:31.1pt" o:ole="">
            <v:imagedata r:id="rId14" o:title=""/>
          </v:shape>
          <o:OLEObject Type="Embed" ProgID="Equation.DSMT4" ShapeID="_x0000_i1029" DrawAspect="Content" ObjectID="_1643392296" r:id="rId15"/>
        </w:object>
      </w:r>
      <w:r w:rsidR="00BA6293" w:rsidRPr="001B5EAF">
        <w:rPr>
          <w:position w:val="-24"/>
          <w:sz w:val="24"/>
          <w:szCs w:val="24"/>
        </w:rPr>
        <w:tab/>
      </w:r>
      <w:r w:rsidRPr="00F659C4">
        <w:rPr>
          <w:position w:val="-18"/>
        </w:rPr>
        <w:object w:dxaOrig="2680" w:dyaOrig="480">
          <v:shape id="_x0000_i1030" type="#_x0000_t75" style="width:134.15pt;height:23.85pt" o:ole="">
            <v:imagedata r:id="rId16" o:title=""/>
          </v:shape>
          <o:OLEObject Type="Embed" ProgID="Equation.DSMT4" ShapeID="_x0000_i1030" DrawAspect="Content" ObjectID="_1643392297" r:id="rId17"/>
        </w:object>
      </w:r>
    </w:p>
    <w:p w:rsidR="00BA6293" w:rsidRPr="001B5EAF" w:rsidRDefault="00BA6293" w:rsidP="002A7D98">
      <w:pPr>
        <w:rPr>
          <w:position w:val="-16"/>
          <w:sz w:val="24"/>
          <w:szCs w:val="24"/>
        </w:rPr>
      </w:pPr>
      <w:r w:rsidRPr="001B5EAF">
        <w:rPr>
          <w:b/>
          <w:position w:val="-16"/>
          <w:sz w:val="24"/>
          <w:szCs w:val="24"/>
        </w:rPr>
        <w:t>Bài 2.</w:t>
      </w:r>
      <w:r w:rsidRPr="001B5EAF">
        <w:rPr>
          <w:position w:val="-16"/>
          <w:sz w:val="24"/>
          <w:szCs w:val="24"/>
        </w:rPr>
        <w:t xml:space="preserve"> Tính các tích phân sau</w:t>
      </w:r>
    </w:p>
    <w:p w:rsidR="00C84AAE" w:rsidRPr="001B5EAF" w:rsidRDefault="00F659C4" w:rsidP="002A7D98">
      <w:pPr>
        <w:rPr>
          <w:sz w:val="24"/>
          <w:szCs w:val="24"/>
        </w:rPr>
      </w:pPr>
      <w:r w:rsidRPr="00F659C4">
        <w:rPr>
          <w:position w:val="-34"/>
        </w:rPr>
        <w:object w:dxaOrig="2160" w:dyaOrig="800">
          <v:shape id="_x0000_i1031" type="#_x0000_t75" style="width:108.25pt;height:39.9pt" o:ole="">
            <v:imagedata r:id="rId18" o:title=""/>
          </v:shape>
          <o:OLEObject Type="Embed" ProgID="Equation.DSMT4" ShapeID="_x0000_i1031" DrawAspect="Content" ObjectID="_1643392298" r:id="rId19"/>
        </w:object>
      </w:r>
      <w:r w:rsidR="00C84AAE" w:rsidRPr="001B5EAF">
        <w:rPr>
          <w:sz w:val="24"/>
          <w:szCs w:val="24"/>
        </w:rPr>
        <w:tab/>
      </w:r>
      <w:r w:rsidR="00C84AAE" w:rsidRPr="001B5EAF">
        <w:rPr>
          <w:sz w:val="24"/>
          <w:szCs w:val="24"/>
        </w:rPr>
        <w:tab/>
      </w:r>
      <w:r w:rsidRPr="00F659C4">
        <w:rPr>
          <w:position w:val="-34"/>
        </w:rPr>
        <w:object w:dxaOrig="2120" w:dyaOrig="800">
          <v:shape id="_x0000_i1032" type="#_x0000_t75" style="width:106.2pt;height:39.9pt" o:ole="">
            <v:imagedata r:id="rId20" o:title=""/>
          </v:shape>
          <o:OLEObject Type="Embed" ProgID="Equation.DSMT4" ShapeID="_x0000_i1032" DrawAspect="Content" ObjectID="_1643392299" r:id="rId21"/>
        </w:object>
      </w:r>
      <w:r w:rsidR="00C84AAE" w:rsidRPr="001B5EAF">
        <w:rPr>
          <w:sz w:val="24"/>
          <w:szCs w:val="24"/>
        </w:rPr>
        <w:tab/>
      </w:r>
      <w:r w:rsidR="00C84AAE" w:rsidRPr="001B5EAF">
        <w:rPr>
          <w:sz w:val="24"/>
          <w:szCs w:val="24"/>
        </w:rPr>
        <w:tab/>
      </w:r>
      <w:r w:rsidRPr="00F659C4">
        <w:rPr>
          <w:position w:val="-34"/>
        </w:rPr>
        <w:object w:dxaOrig="2200" w:dyaOrig="800">
          <v:shape id="_x0000_i1033" type="#_x0000_t75" style="width:109.8pt;height:39.9pt" o:ole="">
            <v:imagedata r:id="rId22" o:title=""/>
          </v:shape>
          <o:OLEObject Type="Embed" ProgID="Equation.DSMT4" ShapeID="_x0000_i1033" DrawAspect="Content" ObjectID="_1643392300" r:id="rId23"/>
        </w:object>
      </w:r>
      <w:r w:rsidR="00C84AAE" w:rsidRPr="001B5EAF">
        <w:rPr>
          <w:sz w:val="24"/>
          <w:szCs w:val="24"/>
        </w:rPr>
        <w:tab/>
      </w:r>
      <w:r w:rsidR="00C84AAE" w:rsidRPr="001B5EAF">
        <w:rPr>
          <w:sz w:val="24"/>
          <w:szCs w:val="24"/>
        </w:rPr>
        <w:tab/>
      </w:r>
    </w:p>
    <w:p w:rsidR="00C84AAE" w:rsidRPr="001B5EAF" w:rsidRDefault="00F659C4" w:rsidP="002A7D98">
      <w:pPr>
        <w:rPr>
          <w:sz w:val="24"/>
          <w:szCs w:val="24"/>
        </w:rPr>
      </w:pPr>
      <w:r w:rsidRPr="00F659C4">
        <w:rPr>
          <w:position w:val="-34"/>
        </w:rPr>
        <w:object w:dxaOrig="1960" w:dyaOrig="800">
          <v:shape id="_x0000_i1034" type="#_x0000_t75" style="width:97.9pt;height:39.9pt" o:ole="">
            <v:imagedata r:id="rId24" o:title=""/>
          </v:shape>
          <o:OLEObject Type="Embed" ProgID="Equation.DSMT4" ShapeID="_x0000_i1034" DrawAspect="Content" ObjectID="_1643392301" r:id="rId25"/>
        </w:object>
      </w:r>
      <w:r w:rsidR="00C84AAE" w:rsidRPr="001B5EAF">
        <w:rPr>
          <w:sz w:val="24"/>
          <w:szCs w:val="24"/>
        </w:rPr>
        <w:tab/>
      </w:r>
      <w:r w:rsidR="00C84AAE" w:rsidRPr="001B5EAF">
        <w:rPr>
          <w:sz w:val="24"/>
          <w:szCs w:val="24"/>
        </w:rPr>
        <w:tab/>
      </w:r>
      <w:r w:rsidR="00C84AAE" w:rsidRPr="001B5EAF">
        <w:rPr>
          <w:sz w:val="24"/>
          <w:szCs w:val="24"/>
        </w:rPr>
        <w:tab/>
      </w:r>
      <w:r w:rsidRPr="00F659C4">
        <w:rPr>
          <w:position w:val="-34"/>
        </w:rPr>
        <w:object w:dxaOrig="1320" w:dyaOrig="800">
          <v:shape id="_x0000_i1035" type="#_x0000_t75" style="width:65.8pt;height:39.9pt" o:ole="">
            <v:imagedata r:id="rId26" o:title=""/>
          </v:shape>
          <o:OLEObject Type="Embed" ProgID="Equation.DSMT4" ShapeID="_x0000_i1035" DrawAspect="Content" ObjectID="_1643392302" r:id="rId27"/>
        </w:object>
      </w:r>
      <w:r w:rsidR="00C84AAE" w:rsidRPr="001B5EAF">
        <w:rPr>
          <w:sz w:val="24"/>
          <w:szCs w:val="24"/>
        </w:rPr>
        <w:tab/>
      </w:r>
      <w:r w:rsidR="00C84AAE" w:rsidRPr="001B5EAF">
        <w:rPr>
          <w:sz w:val="24"/>
          <w:szCs w:val="24"/>
        </w:rPr>
        <w:tab/>
      </w:r>
      <w:r w:rsidR="00C84AAE" w:rsidRPr="001B5EAF">
        <w:rPr>
          <w:sz w:val="24"/>
          <w:szCs w:val="24"/>
        </w:rPr>
        <w:tab/>
      </w:r>
      <w:r w:rsidRPr="00F659C4">
        <w:rPr>
          <w:position w:val="-34"/>
        </w:rPr>
        <w:object w:dxaOrig="1560" w:dyaOrig="800">
          <v:shape id="_x0000_i1036" type="#_x0000_t75" style="width:78.2pt;height:39.9pt" o:ole="">
            <v:imagedata r:id="rId28" o:title=""/>
          </v:shape>
          <o:OLEObject Type="Embed" ProgID="Equation.DSMT4" ShapeID="_x0000_i1036" DrawAspect="Content" ObjectID="_1643392303" r:id="rId29"/>
        </w:object>
      </w:r>
    </w:p>
    <w:p w:rsidR="00C84AAE" w:rsidRPr="001B5EAF" w:rsidRDefault="00F659C4" w:rsidP="002A7D98">
      <w:pPr>
        <w:rPr>
          <w:b/>
          <w:sz w:val="24"/>
          <w:szCs w:val="24"/>
        </w:rPr>
      </w:pPr>
      <w:r w:rsidRPr="00F659C4">
        <w:rPr>
          <w:position w:val="-34"/>
        </w:rPr>
        <w:object w:dxaOrig="1480" w:dyaOrig="800">
          <v:shape id="_x0000_i1037" type="#_x0000_t75" style="width:74.05pt;height:39.9pt" o:ole="">
            <v:imagedata r:id="rId30" o:title=""/>
          </v:shape>
          <o:OLEObject Type="Embed" ProgID="Equation.DSMT4" ShapeID="_x0000_i1037" DrawAspect="Content" ObjectID="_1643392304" r:id="rId31"/>
        </w:object>
      </w:r>
      <w:r w:rsidR="00C84AAE" w:rsidRPr="001B5EAF">
        <w:rPr>
          <w:sz w:val="24"/>
          <w:szCs w:val="24"/>
        </w:rPr>
        <w:tab/>
      </w:r>
      <w:r w:rsidR="00C84AAE" w:rsidRPr="001B5EAF">
        <w:rPr>
          <w:sz w:val="24"/>
          <w:szCs w:val="24"/>
        </w:rPr>
        <w:tab/>
      </w:r>
      <w:r w:rsidR="00C84AAE" w:rsidRPr="001B5EAF">
        <w:rPr>
          <w:sz w:val="24"/>
          <w:szCs w:val="24"/>
        </w:rPr>
        <w:tab/>
      </w:r>
      <w:r w:rsidRPr="00F659C4">
        <w:rPr>
          <w:position w:val="-34"/>
        </w:rPr>
        <w:object w:dxaOrig="1800" w:dyaOrig="800">
          <v:shape id="_x0000_i1038" type="#_x0000_t75" style="width:90.15pt;height:39.9pt" o:ole="">
            <v:imagedata r:id="rId32" o:title=""/>
          </v:shape>
          <o:OLEObject Type="Embed" ProgID="Equation.DSMT4" ShapeID="_x0000_i1038" DrawAspect="Content" ObjectID="_1643392305" r:id="rId33"/>
        </w:object>
      </w:r>
      <w:r w:rsidR="00C84AAE" w:rsidRPr="001B5EAF">
        <w:rPr>
          <w:sz w:val="24"/>
          <w:szCs w:val="24"/>
        </w:rPr>
        <w:tab/>
      </w:r>
      <w:r w:rsidR="00C84AAE" w:rsidRPr="001B5EAF">
        <w:rPr>
          <w:sz w:val="24"/>
          <w:szCs w:val="24"/>
        </w:rPr>
        <w:tab/>
      </w:r>
      <w:r w:rsidRPr="00F659C4">
        <w:rPr>
          <w:position w:val="-34"/>
        </w:rPr>
        <w:object w:dxaOrig="1960" w:dyaOrig="800">
          <v:shape id="_x0000_i1039" type="#_x0000_t75" style="width:97.9pt;height:39.9pt" o:ole="">
            <v:imagedata r:id="rId34" o:title=""/>
          </v:shape>
          <o:OLEObject Type="Embed" ProgID="Equation.DSMT4" ShapeID="_x0000_i1039" DrawAspect="Content" ObjectID="_1643392306" r:id="rId35"/>
        </w:object>
      </w:r>
    </w:p>
    <w:p w:rsidR="0052668D" w:rsidRPr="001B5EAF" w:rsidRDefault="0052668D" w:rsidP="002A7D98">
      <w:pPr>
        <w:rPr>
          <w:sz w:val="24"/>
          <w:szCs w:val="24"/>
        </w:rPr>
      </w:pPr>
      <w:r w:rsidRPr="001B5EAF">
        <w:rPr>
          <w:b/>
          <w:sz w:val="24"/>
          <w:szCs w:val="24"/>
        </w:rPr>
        <w:t>Bài 3</w:t>
      </w:r>
      <w:r w:rsidRPr="001B5EAF">
        <w:rPr>
          <w:sz w:val="24"/>
          <w:szCs w:val="24"/>
        </w:rPr>
        <w:t>. Tính diện tích hình phẳng giới hạn bởi các đường</w:t>
      </w:r>
    </w:p>
    <w:p w:rsidR="0052668D" w:rsidRPr="001B5EAF" w:rsidRDefault="0052668D" w:rsidP="002A7D98">
      <w:pPr>
        <w:rPr>
          <w:sz w:val="24"/>
          <w:szCs w:val="24"/>
          <w:lang w:val="fr-FR"/>
        </w:rPr>
      </w:pPr>
      <w:r w:rsidRPr="001B5EAF">
        <w:rPr>
          <w:sz w:val="24"/>
          <w:szCs w:val="24"/>
        </w:rPr>
        <w:t>a. y = x</w:t>
      </w:r>
      <w:r w:rsidRPr="001B5EAF">
        <w:rPr>
          <w:sz w:val="24"/>
          <w:szCs w:val="24"/>
          <w:vertAlign w:val="superscript"/>
        </w:rPr>
        <w:t>2</w:t>
      </w:r>
      <w:r w:rsidRPr="001B5EAF">
        <w:rPr>
          <w:sz w:val="24"/>
          <w:szCs w:val="24"/>
        </w:rPr>
        <w:t xml:space="preserve"> – 2x và y  = x</w:t>
      </w:r>
      <w:r w:rsidR="00F659C4">
        <w:rPr>
          <w:sz w:val="24"/>
          <w:szCs w:val="24"/>
        </w:rPr>
        <w:tab/>
      </w:r>
      <w:r w:rsidR="00F659C4">
        <w:rPr>
          <w:sz w:val="24"/>
          <w:szCs w:val="24"/>
        </w:rPr>
        <w:tab/>
      </w:r>
      <w:r w:rsidRPr="001B5EAF">
        <w:rPr>
          <w:sz w:val="24"/>
          <w:szCs w:val="24"/>
        </w:rPr>
        <w:t xml:space="preserve">b. </w:t>
      </w:r>
      <w:r w:rsidRPr="001B5EAF">
        <w:rPr>
          <w:sz w:val="24"/>
          <w:szCs w:val="24"/>
          <w:lang w:val="fr-FR"/>
        </w:rPr>
        <w:t>y = x</w:t>
      </w:r>
      <w:r w:rsidRPr="001B5EAF">
        <w:rPr>
          <w:sz w:val="24"/>
          <w:szCs w:val="24"/>
          <w:vertAlign w:val="superscript"/>
          <w:lang w:val="fr-FR"/>
        </w:rPr>
        <w:t>3</w:t>
      </w:r>
      <w:r w:rsidRPr="001B5EAF">
        <w:rPr>
          <w:sz w:val="24"/>
          <w:szCs w:val="24"/>
          <w:lang w:val="fr-FR"/>
        </w:rPr>
        <w:t xml:space="preserve"> – 4x, trục O</w:t>
      </w:r>
      <w:r w:rsidRPr="001B5EAF">
        <w:rPr>
          <w:i/>
          <w:sz w:val="24"/>
          <w:szCs w:val="24"/>
          <w:lang w:val="fr-FR"/>
        </w:rPr>
        <w:t>x</w:t>
      </w:r>
      <w:r w:rsidRPr="001B5EAF">
        <w:rPr>
          <w:sz w:val="24"/>
          <w:szCs w:val="24"/>
          <w:lang w:val="fr-FR"/>
        </w:rPr>
        <w:t xml:space="preserve">, các đường </w:t>
      </w:r>
      <w:r w:rsidR="00F659C4" w:rsidRPr="00F659C4">
        <w:rPr>
          <w:position w:val="-10"/>
        </w:rPr>
        <w:object w:dxaOrig="1359" w:dyaOrig="320">
          <v:shape id="_x0000_i1040" type="#_x0000_t75" style="width:67.85pt;height:16.05pt" o:ole="">
            <v:imagedata r:id="rId36" o:title=""/>
          </v:shape>
          <o:OLEObject Type="Embed" ProgID="Equation.DSMT4" ShapeID="_x0000_i1040" DrawAspect="Content" ObjectID="_1643392307" r:id="rId37"/>
        </w:object>
      </w:r>
    </w:p>
    <w:p w:rsidR="00101DB6" w:rsidRPr="001B5EAF" w:rsidRDefault="00101DB6" w:rsidP="002A7D98">
      <w:pPr>
        <w:rPr>
          <w:sz w:val="24"/>
          <w:szCs w:val="24"/>
        </w:rPr>
      </w:pPr>
      <w:r w:rsidRPr="001B5EAF">
        <w:rPr>
          <w:sz w:val="24"/>
          <w:szCs w:val="24"/>
          <w:lang w:val="fr-FR"/>
        </w:rPr>
        <w:t xml:space="preserve">c. </w:t>
      </w:r>
      <w:r w:rsidR="00F659C4" w:rsidRPr="00F659C4">
        <w:rPr>
          <w:position w:val="-10"/>
        </w:rPr>
        <w:object w:dxaOrig="1240" w:dyaOrig="380">
          <v:shape id="_x0000_i1041" type="#_x0000_t75" style="width:62.15pt;height:19.15pt" o:ole="">
            <v:imagedata r:id="rId38" o:title=""/>
          </v:shape>
          <o:OLEObject Type="Embed" ProgID="Equation.DSMT4" ShapeID="_x0000_i1041" DrawAspect="Content" ObjectID="_1643392308" r:id="rId39"/>
        </w:object>
      </w:r>
      <w:r w:rsidRPr="001B5EAF">
        <w:rPr>
          <w:sz w:val="24"/>
          <w:szCs w:val="24"/>
        </w:rPr>
        <w:t xml:space="preserve"> và </w:t>
      </w:r>
      <w:r w:rsidR="00F659C4" w:rsidRPr="00F659C4">
        <w:rPr>
          <w:position w:val="-10"/>
        </w:rPr>
        <w:object w:dxaOrig="660" w:dyaOrig="380">
          <v:shape id="_x0000_i1042" type="#_x0000_t75" style="width:33.15pt;height:19.15pt" o:ole="">
            <v:imagedata r:id="rId40" o:title=""/>
          </v:shape>
          <o:OLEObject Type="Embed" ProgID="Equation.DSMT4" ShapeID="_x0000_i1042" DrawAspect="Content" ObjectID="_1643392309" r:id="rId41"/>
        </w:object>
      </w:r>
    </w:p>
    <w:p w:rsidR="00101DB6" w:rsidRPr="00F659C4" w:rsidRDefault="00101DB6" w:rsidP="002A7D98">
      <w:pPr>
        <w:rPr>
          <w:spacing w:val="-4"/>
          <w:sz w:val="24"/>
          <w:szCs w:val="24"/>
          <w:lang w:val="fr-FR"/>
        </w:rPr>
      </w:pPr>
      <w:r w:rsidRPr="001B5EAF">
        <w:rPr>
          <w:b/>
          <w:sz w:val="24"/>
          <w:szCs w:val="24"/>
        </w:rPr>
        <w:t>Bài 4</w:t>
      </w:r>
      <w:r w:rsidRPr="001B5EAF">
        <w:rPr>
          <w:sz w:val="24"/>
          <w:szCs w:val="24"/>
        </w:rPr>
        <w:t xml:space="preserve">. </w:t>
      </w:r>
      <w:r w:rsidRPr="001B5EAF">
        <w:rPr>
          <w:spacing w:val="-4"/>
          <w:sz w:val="24"/>
          <w:szCs w:val="24"/>
          <w:lang w:val="fr-FR"/>
        </w:rPr>
        <w:t xml:space="preserve">Tính thể tích vật thể tròn xoay khi cho </w:t>
      </w:r>
      <w:r w:rsidR="00F659C4">
        <w:rPr>
          <w:spacing w:val="-4"/>
          <w:sz w:val="24"/>
          <w:szCs w:val="24"/>
          <w:lang w:val="fr-FR"/>
        </w:rPr>
        <w:t xml:space="preserve">mỗi </w:t>
      </w:r>
      <w:r w:rsidRPr="001B5EAF">
        <w:rPr>
          <w:spacing w:val="-4"/>
          <w:sz w:val="24"/>
          <w:szCs w:val="24"/>
          <w:lang w:val="fr-FR"/>
        </w:rPr>
        <w:t>hình phẳng giới hạn bởi các đường sau đây khi quay quanh trục O</w:t>
      </w:r>
      <w:r w:rsidRPr="001B5EAF">
        <w:rPr>
          <w:i/>
          <w:spacing w:val="-4"/>
          <w:sz w:val="24"/>
          <w:szCs w:val="24"/>
          <w:lang w:val="fr-FR"/>
        </w:rPr>
        <w:t>x</w:t>
      </w:r>
      <w:r w:rsidR="00F659C4">
        <w:rPr>
          <w:i/>
          <w:spacing w:val="-4"/>
          <w:sz w:val="24"/>
          <w:szCs w:val="24"/>
          <w:lang w:val="fr-FR"/>
        </w:rPr>
        <w:t> </w:t>
      </w:r>
      <w:r w:rsidR="00F659C4">
        <w:rPr>
          <w:spacing w:val="-4"/>
          <w:sz w:val="24"/>
          <w:szCs w:val="24"/>
          <w:lang w:val="fr-FR"/>
        </w:rPr>
        <w:t>:</w:t>
      </w:r>
    </w:p>
    <w:p w:rsidR="00101DB6" w:rsidRPr="001B5EAF" w:rsidRDefault="00101DB6" w:rsidP="00F659C4">
      <w:pPr>
        <w:ind w:firstLine="720"/>
        <w:rPr>
          <w:sz w:val="24"/>
          <w:szCs w:val="24"/>
        </w:rPr>
      </w:pPr>
      <w:r w:rsidRPr="001B5EAF">
        <w:rPr>
          <w:sz w:val="24"/>
          <w:szCs w:val="24"/>
        </w:rPr>
        <w:t xml:space="preserve">a. </w:t>
      </w:r>
      <w:r w:rsidR="00F659C4" w:rsidRPr="00F659C4">
        <w:rPr>
          <w:position w:val="-10"/>
        </w:rPr>
        <w:object w:dxaOrig="3420" w:dyaOrig="380">
          <v:shape id="_x0000_i1043" type="#_x0000_t75" style="width:170.95pt;height:19.15pt" o:ole="">
            <v:imagedata r:id="rId42" o:title=""/>
          </v:shape>
          <o:OLEObject Type="Embed" ProgID="Equation.DSMT4" ShapeID="_x0000_i1043" DrawAspect="Content" ObjectID="_1643392310" r:id="rId43"/>
        </w:object>
      </w:r>
      <w:r w:rsidR="00F659C4">
        <w:t xml:space="preserve">         </w:t>
      </w:r>
      <w:r w:rsidRPr="001B5EAF">
        <w:rPr>
          <w:sz w:val="24"/>
          <w:szCs w:val="24"/>
          <w:lang w:eastAsia="zh-CN"/>
        </w:rPr>
        <w:t xml:space="preserve">b. </w:t>
      </w:r>
      <w:r w:rsidR="00F659C4" w:rsidRPr="00F659C4">
        <w:rPr>
          <w:position w:val="-10"/>
        </w:rPr>
        <w:object w:dxaOrig="1579" w:dyaOrig="380">
          <v:shape id="_x0000_i1044" type="#_x0000_t75" style="width:78.75pt;height:19.15pt" o:ole="">
            <v:imagedata r:id="rId44" o:title=""/>
          </v:shape>
          <o:OLEObject Type="Embed" ProgID="Equation.DSMT4" ShapeID="_x0000_i1044" DrawAspect="Content" ObjectID="_1643392311" r:id="rId45"/>
        </w:object>
      </w:r>
      <w:r w:rsidR="00F659C4">
        <w:tab/>
      </w:r>
      <w:r w:rsidRPr="001B5EAF">
        <w:rPr>
          <w:sz w:val="24"/>
          <w:szCs w:val="24"/>
          <w:lang w:eastAsia="zh-CN"/>
        </w:rPr>
        <w:t xml:space="preserve">c. </w:t>
      </w:r>
      <w:r w:rsidR="00F659C4" w:rsidRPr="00F659C4">
        <w:rPr>
          <w:position w:val="-10"/>
        </w:rPr>
        <w:object w:dxaOrig="2680" w:dyaOrig="320">
          <v:shape id="_x0000_i1045" type="#_x0000_t75" style="width:134.15pt;height:16.05pt" o:ole="">
            <v:imagedata r:id="rId46" o:title=""/>
          </v:shape>
          <o:OLEObject Type="Embed" ProgID="Equation.DSMT4" ShapeID="_x0000_i1045" DrawAspect="Content" ObjectID="_1643392312" r:id="rId47"/>
        </w:object>
      </w:r>
    </w:p>
    <w:p w:rsidR="002A7D98" w:rsidRPr="001B5EAF" w:rsidRDefault="002A7D98" w:rsidP="002A7D98">
      <w:pPr>
        <w:rPr>
          <w:b/>
          <w:sz w:val="24"/>
          <w:szCs w:val="24"/>
        </w:rPr>
      </w:pPr>
      <w:r w:rsidRPr="001B5EAF">
        <w:rPr>
          <w:b/>
          <w:sz w:val="24"/>
          <w:szCs w:val="24"/>
        </w:rPr>
        <w:t>B. Hình học</w:t>
      </w:r>
    </w:p>
    <w:p w:rsidR="00101DB6" w:rsidRPr="001B5EAF" w:rsidRDefault="00101DB6" w:rsidP="00101DB6">
      <w:pPr>
        <w:tabs>
          <w:tab w:val="left" w:pos="270"/>
        </w:tabs>
        <w:spacing w:before="120"/>
        <w:jc w:val="both"/>
        <w:rPr>
          <w:sz w:val="24"/>
          <w:szCs w:val="24"/>
          <w:lang w:val="fr-FR"/>
        </w:rPr>
      </w:pPr>
      <w:r w:rsidRPr="001B5EAF">
        <w:rPr>
          <w:b/>
          <w:sz w:val="24"/>
          <w:szCs w:val="24"/>
        </w:rPr>
        <w:t>Bài 1</w:t>
      </w:r>
      <w:r w:rsidRPr="001B5EAF">
        <w:rPr>
          <w:sz w:val="24"/>
          <w:szCs w:val="24"/>
        </w:rPr>
        <w:t xml:space="preserve">. </w:t>
      </w:r>
      <w:r w:rsidRPr="001B5EAF">
        <w:rPr>
          <w:sz w:val="24"/>
          <w:szCs w:val="24"/>
          <w:lang w:val="fr-FR"/>
        </w:rPr>
        <w:t>Trong không gian với hệ tọa độ O</w:t>
      </w:r>
      <w:r w:rsidRPr="001B5EAF">
        <w:rPr>
          <w:i/>
          <w:sz w:val="24"/>
          <w:szCs w:val="24"/>
          <w:lang w:val="fr-FR"/>
        </w:rPr>
        <w:t>xyz</w:t>
      </w:r>
      <w:r w:rsidRPr="001B5EAF">
        <w:rPr>
          <w:sz w:val="24"/>
          <w:szCs w:val="24"/>
          <w:lang w:val="fr-FR"/>
        </w:rPr>
        <w:t xml:space="preserve"> cho bốn điểm </w:t>
      </w:r>
      <w:r w:rsidR="00F659C4" w:rsidRPr="00F659C4">
        <w:rPr>
          <w:position w:val="-10"/>
        </w:rPr>
        <w:object w:dxaOrig="3860" w:dyaOrig="320">
          <v:shape id="_x0000_i1046" type="#_x0000_t75" style="width:193.2pt;height:16.05pt" o:ole="">
            <v:imagedata r:id="rId48" o:title=""/>
          </v:shape>
          <o:OLEObject Type="Embed" ProgID="Equation.DSMT4" ShapeID="_x0000_i1046" DrawAspect="Content" ObjectID="_1643392313" r:id="rId49"/>
        </w:object>
      </w:r>
    </w:p>
    <w:p w:rsidR="00101DB6" w:rsidRPr="001B5EAF" w:rsidRDefault="00F659C4" w:rsidP="00101DB6">
      <w:pPr>
        <w:tabs>
          <w:tab w:val="left" w:pos="270"/>
        </w:tabs>
        <w:jc w:val="both"/>
        <w:rPr>
          <w:sz w:val="24"/>
          <w:szCs w:val="24"/>
        </w:rPr>
      </w:pPr>
      <w:r>
        <w:rPr>
          <w:sz w:val="24"/>
          <w:szCs w:val="24"/>
          <w:lang w:val="fr-FR"/>
        </w:rPr>
        <w:tab/>
      </w:r>
      <w:r w:rsidR="00101DB6" w:rsidRPr="001B5EAF">
        <w:rPr>
          <w:sz w:val="24"/>
          <w:szCs w:val="24"/>
          <w:lang w:val="fr-FR"/>
        </w:rPr>
        <w:t xml:space="preserve">a. Chứng minh rằng A, B, C không thẳng hàng, viết phương trình mặt phẳng (ABC). </w:t>
      </w:r>
    </w:p>
    <w:p w:rsidR="00101DB6" w:rsidRPr="001B5EAF" w:rsidRDefault="00F659C4" w:rsidP="00101DB6">
      <w:pPr>
        <w:tabs>
          <w:tab w:val="left" w:pos="270"/>
        </w:tabs>
        <w:jc w:val="both"/>
        <w:rPr>
          <w:sz w:val="24"/>
          <w:szCs w:val="24"/>
        </w:rPr>
      </w:pPr>
      <w:r>
        <w:rPr>
          <w:sz w:val="24"/>
          <w:szCs w:val="24"/>
        </w:rPr>
        <w:tab/>
      </w:r>
      <w:r w:rsidR="00101DB6" w:rsidRPr="001B5EAF">
        <w:rPr>
          <w:sz w:val="24"/>
          <w:szCs w:val="24"/>
        </w:rPr>
        <w:t>b. Chứng minh rằng A, B, C, D không đồng phẳng, tính thể tích các khối tứ diện ABCD và OABC.</w:t>
      </w:r>
    </w:p>
    <w:p w:rsidR="00101DB6" w:rsidRPr="001B5EAF" w:rsidRDefault="00F659C4" w:rsidP="00101DB6">
      <w:pPr>
        <w:tabs>
          <w:tab w:val="left" w:pos="270"/>
        </w:tabs>
        <w:jc w:val="both"/>
        <w:rPr>
          <w:sz w:val="24"/>
          <w:szCs w:val="24"/>
        </w:rPr>
      </w:pPr>
      <w:r>
        <w:rPr>
          <w:sz w:val="24"/>
          <w:szCs w:val="24"/>
        </w:rPr>
        <w:tab/>
      </w:r>
      <w:r w:rsidR="00101DB6" w:rsidRPr="001B5EAF">
        <w:rPr>
          <w:sz w:val="24"/>
          <w:szCs w:val="24"/>
        </w:rPr>
        <w:t xml:space="preserve">c. Viết </w:t>
      </w:r>
      <w:r w:rsidR="00101DB6" w:rsidRPr="001B5EAF">
        <w:rPr>
          <w:sz w:val="24"/>
          <w:szCs w:val="24"/>
          <w:lang w:val="fr-FR"/>
        </w:rPr>
        <w:t>phương</w:t>
      </w:r>
      <w:r w:rsidR="00101DB6" w:rsidRPr="001B5EAF">
        <w:rPr>
          <w:sz w:val="24"/>
          <w:szCs w:val="24"/>
        </w:rPr>
        <w:t xml:space="preserve"> trình mặt phẳng qua D và song song với mp(ABC).</w:t>
      </w:r>
    </w:p>
    <w:p w:rsidR="00101DB6" w:rsidRPr="001B5EAF" w:rsidRDefault="00F659C4" w:rsidP="00101DB6">
      <w:pPr>
        <w:tabs>
          <w:tab w:val="left" w:pos="270"/>
        </w:tabs>
        <w:jc w:val="both"/>
        <w:rPr>
          <w:sz w:val="24"/>
          <w:szCs w:val="24"/>
        </w:rPr>
      </w:pPr>
      <w:r>
        <w:rPr>
          <w:sz w:val="24"/>
          <w:szCs w:val="24"/>
        </w:rPr>
        <w:tab/>
      </w:r>
      <w:r w:rsidR="00101DB6" w:rsidRPr="001B5EAF">
        <w:rPr>
          <w:sz w:val="24"/>
          <w:szCs w:val="24"/>
        </w:rPr>
        <w:t xml:space="preserve">d. Viết </w:t>
      </w:r>
      <w:r w:rsidR="00101DB6" w:rsidRPr="001B5EAF">
        <w:rPr>
          <w:sz w:val="24"/>
          <w:szCs w:val="24"/>
          <w:lang w:val="fr-FR"/>
        </w:rPr>
        <w:t>phương</w:t>
      </w:r>
      <w:r w:rsidR="00101DB6" w:rsidRPr="001B5EAF">
        <w:rPr>
          <w:sz w:val="24"/>
          <w:szCs w:val="24"/>
        </w:rPr>
        <w:t xml:space="preserve"> trình mặt phẳng qua AB và song song với CD.</w:t>
      </w:r>
    </w:p>
    <w:p w:rsidR="00101DB6" w:rsidRPr="001B5EAF" w:rsidRDefault="00F659C4" w:rsidP="00101DB6">
      <w:pPr>
        <w:tabs>
          <w:tab w:val="left" w:pos="270"/>
        </w:tabs>
        <w:jc w:val="both"/>
        <w:rPr>
          <w:sz w:val="24"/>
          <w:szCs w:val="24"/>
        </w:rPr>
      </w:pPr>
      <w:r>
        <w:rPr>
          <w:sz w:val="24"/>
          <w:szCs w:val="24"/>
        </w:rPr>
        <w:tab/>
      </w:r>
      <w:r w:rsidR="00101DB6" w:rsidRPr="001B5EAF">
        <w:rPr>
          <w:sz w:val="24"/>
          <w:szCs w:val="24"/>
        </w:rPr>
        <w:t xml:space="preserve">e. Viết </w:t>
      </w:r>
      <w:r w:rsidR="00101DB6" w:rsidRPr="001B5EAF">
        <w:rPr>
          <w:sz w:val="24"/>
          <w:szCs w:val="24"/>
          <w:lang w:val="fr-FR"/>
        </w:rPr>
        <w:t>phương</w:t>
      </w:r>
      <w:r w:rsidR="00101DB6" w:rsidRPr="001B5EAF">
        <w:rPr>
          <w:sz w:val="24"/>
          <w:szCs w:val="24"/>
        </w:rPr>
        <w:t xml:space="preserve"> trình mặt phẳng qua AD và vuông góc với (ABC).</w:t>
      </w:r>
    </w:p>
    <w:p w:rsidR="00F659C4" w:rsidRDefault="00F659C4" w:rsidP="00F659C4">
      <w:pPr>
        <w:tabs>
          <w:tab w:val="left" w:pos="270"/>
        </w:tabs>
        <w:jc w:val="both"/>
        <w:rPr>
          <w:sz w:val="24"/>
          <w:szCs w:val="24"/>
        </w:rPr>
      </w:pPr>
      <w:r>
        <w:rPr>
          <w:sz w:val="24"/>
          <w:szCs w:val="24"/>
        </w:rPr>
        <w:tab/>
      </w:r>
      <w:r w:rsidR="00101DB6" w:rsidRPr="001B5EAF">
        <w:rPr>
          <w:sz w:val="24"/>
          <w:szCs w:val="24"/>
        </w:rPr>
        <w:t xml:space="preserve">f. Viết </w:t>
      </w:r>
      <w:r w:rsidR="00101DB6" w:rsidRPr="001B5EAF">
        <w:rPr>
          <w:sz w:val="24"/>
          <w:szCs w:val="24"/>
          <w:lang w:val="fr-FR"/>
        </w:rPr>
        <w:t>phương</w:t>
      </w:r>
      <w:r w:rsidR="00101DB6" w:rsidRPr="001B5EAF">
        <w:rPr>
          <w:sz w:val="24"/>
          <w:szCs w:val="24"/>
        </w:rPr>
        <w:t xml:space="preserve"> trình mặt phẳng qua trọng tâm tứ diện ABCD và song song với AC và BD.</w:t>
      </w:r>
    </w:p>
    <w:p w:rsidR="00101DB6" w:rsidRPr="001B5EAF" w:rsidRDefault="00F659C4" w:rsidP="00F659C4">
      <w:pPr>
        <w:tabs>
          <w:tab w:val="left" w:pos="270"/>
        </w:tabs>
        <w:jc w:val="both"/>
        <w:rPr>
          <w:sz w:val="24"/>
          <w:szCs w:val="24"/>
        </w:rPr>
      </w:pPr>
      <w:r>
        <w:rPr>
          <w:sz w:val="24"/>
          <w:szCs w:val="24"/>
        </w:rPr>
        <w:tab/>
      </w:r>
      <w:r w:rsidR="00101DB6" w:rsidRPr="001B5EAF">
        <w:rPr>
          <w:sz w:val="24"/>
          <w:szCs w:val="24"/>
        </w:rPr>
        <w:t>g. Viết phương trình mp qua A và vuông góc với BC.</w:t>
      </w:r>
      <w:r>
        <w:rPr>
          <w:sz w:val="24"/>
          <w:szCs w:val="24"/>
        </w:rPr>
        <w:t xml:space="preserve"> </w:t>
      </w:r>
      <w:r w:rsidR="00101DB6" w:rsidRPr="001B5EAF">
        <w:rPr>
          <w:sz w:val="24"/>
          <w:szCs w:val="24"/>
        </w:rPr>
        <w:t xml:space="preserve">Tìm tọa độ E đối xứng với D qua </w:t>
      </w:r>
      <w:r>
        <w:rPr>
          <w:sz w:val="24"/>
          <w:szCs w:val="24"/>
        </w:rPr>
        <w:t>(</w:t>
      </w:r>
      <w:r w:rsidR="00101DB6" w:rsidRPr="001B5EAF">
        <w:rPr>
          <w:sz w:val="24"/>
          <w:szCs w:val="24"/>
        </w:rPr>
        <w:t>ABC).</w:t>
      </w:r>
    </w:p>
    <w:p w:rsidR="00101DB6" w:rsidRPr="001B5EAF" w:rsidRDefault="00101DB6" w:rsidP="00101DB6">
      <w:pPr>
        <w:spacing w:before="120"/>
        <w:jc w:val="both"/>
        <w:rPr>
          <w:sz w:val="24"/>
          <w:szCs w:val="24"/>
        </w:rPr>
      </w:pPr>
      <w:r w:rsidRPr="001B5EAF">
        <w:rPr>
          <w:b/>
          <w:sz w:val="24"/>
          <w:szCs w:val="24"/>
        </w:rPr>
        <w:t>Bài 2</w:t>
      </w:r>
      <w:r w:rsidRPr="001B5EAF">
        <w:rPr>
          <w:sz w:val="24"/>
          <w:szCs w:val="24"/>
        </w:rPr>
        <w:t>. Trong không gian O</w:t>
      </w:r>
      <w:r w:rsidRPr="001B5EAF">
        <w:rPr>
          <w:i/>
          <w:sz w:val="24"/>
          <w:szCs w:val="24"/>
        </w:rPr>
        <w:t xml:space="preserve">xyz </w:t>
      </w:r>
      <w:r w:rsidRPr="001B5EAF">
        <w:rPr>
          <w:sz w:val="24"/>
          <w:szCs w:val="24"/>
        </w:rPr>
        <w:t xml:space="preserve">cho mặt cầu (S) và mặt phẳng (P) lần lượt có phương trình </w:t>
      </w:r>
    </w:p>
    <w:p w:rsidR="00101DB6" w:rsidRPr="001B5EAF" w:rsidRDefault="00101DB6" w:rsidP="00101DB6">
      <w:pPr>
        <w:jc w:val="both"/>
        <w:rPr>
          <w:sz w:val="24"/>
          <w:szCs w:val="24"/>
        </w:rPr>
      </w:pPr>
      <w:r w:rsidRPr="001B5EAF">
        <w:rPr>
          <w:sz w:val="24"/>
          <w:szCs w:val="24"/>
        </w:rPr>
        <w:t xml:space="preserve">                                    </w:t>
      </w:r>
      <w:r w:rsidR="00F659C4" w:rsidRPr="00F659C4">
        <w:rPr>
          <w:position w:val="-10"/>
        </w:rPr>
        <w:object w:dxaOrig="2960" w:dyaOrig="380">
          <v:shape id="_x0000_i1047" type="#_x0000_t75" style="width:148.15pt;height:19.15pt" o:ole="">
            <v:imagedata r:id="rId50" o:title=""/>
          </v:shape>
          <o:OLEObject Type="Embed" ProgID="Equation.DSMT4" ShapeID="_x0000_i1047" DrawAspect="Content" ObjectID="_1643392314" r:id="rId51"/>
        </w:object>
      </w:r>
      <w:r w:rsidRPr="001B5EAF">
        <w:rPr>
          <w:sz w:val="24"/>
          <w:szCs w:val="24"/>
        </w:rPr>
        <w:t xml:space="preserve">;   </w:t>
      </w:r>
      <w:r w:rsidR="00F659C4" w:rsidRPr="00F659C4">
        <w:rPr>
          <w:position w:val="-10"/>
        </w:rPr>
        <w:object w:dxaOrig="1820" w:dyaOrig="320">
          <v:shape id="_x0000_i1048" type="#_x0000_t75" style="width:91.15pt;height:16.05pt" o:ole="">
            <v:imagedata r:id="rId52" o:title=""/>
          </v:shape>
          <o:OLEObject Type="Embed" ProgID="Equation.DSMT4" ShapeID="_x0000_i1048" DrawAspect="Content" ObjectID="_1643392315" r:id="rId53"/>
        </w:object>
      </w:r>
    </w:p>
    <w:p w:rsidR="00101DB6" w:rsidRPr="001B5EAF" w:rsidRDefault="00101DB6" w:rsidP="00101DB6">
      <w:pPr>
        <w:jc w:val="both"/>
        <w:rPr>
          <w:sz w:val="24"/>
          <w:szCs w:val="24"/>
        </w:rPr>
      </w:pPr>
      <w:r w:rsidRPr="001B5EAF">
        <w:rPr>
          <w:sz w:val="24"/>
          <w:szCs w:val="24"/>
        </w:rPr>
        <w:t>a. Xác định tọa độ tâm và tính bán kính mặt cầu.</w:t>
      </w:r>
    </w:p>
    <w:p w:rsidR="00101DB6" w:rsidRPr="001B5EAF" w:rsidRDefault="00101DB6" w:rsidP="00101DB6">
      <w:pPr>
        <w:jc w:val="both"/>
        <w:rPr>
          <w:sz w:val="24"/>
          <w:szCs w:val="24"/>
        </w:rPr>
      </w:pPr>
      <w:r w:rsidRPr="001B5EAF">
        <w:rPr>
          <w:sz w:val="24"/>
          <w:szCs w:val="24"/>
        </w:rPr>
        <w:t>b. Xét vị trí tương đối giữa (S) và (P). Nếu giao của (P) và (S) là một đường tròn, hãy xác định tọa độ tâm và bán kính của đường tròn đó.</w:t>
      </w:r>
    </w:p>
    <w:p w:rsidR="00101DB6" w:rsidRPr="001B5EAF" w:rsidRDefault="00101DB6" w:rsidP="00101DB6">
      <w:pPr>
        <w:jc w:val="both"/>
        <w:rPr>
          <w:sz w:val="24"/>
          <w:szCs w:val="24"/>
        </w:rPr>
      </w:pPr>
      <w:r w:rsidRPr="001B5EAF">
        <w:rPr>
          <w:sz w:val="24"/>
          <w:szCs w:val="24"/>
        </w:rPr>
        <w:t>c. Viết phương trình tiếp diện của mặt cầu biết tiếp diện song song với (P).</w:t>
      </w:r>
    </w:p>
    <w:p w:rsidR="00612637" w:rsidRPr="001B5EAF" w:rsidRDefault="00101DB6" w:rsidP="00DE7667">
      <w:pPr>
        <w:jc w:val="both"/>
        <w:rPr>
          <w:sz w:val="24"/>
          <w:szCs w:val="24"/>
        </w:rPr>
      </w:pPr>
      <w:r w:rsidRPr="001B5EAF">
        <w:rPr>
          <w:sz w:val="24"/>
          <w:szCs w:val="24"/>
        </w:rPr>
        <w:t xml:space="preserve">d. Viết phương trình tiếp diện của mặt cầu biết tiếp diện vuông góc với giao tuyến của hai mặt phẳng (P) và (Q), với (Q) có phương trình </w:t>
      </w:r>
      <w:r w:rsidR="00F659C4" w:rsidRPr="00F659C4">
        <w:rPr>
          <w:position w:val="-10"/>
        </w:rPr>
        <w:object w:dxaOrig="1600" w:dyaOrig="320">
          <v:shape id="_x0000_i1049" type="#_x0000_t75" style="width:79.75pt;height:16.05pt" o:ole="">
            <v:imagedata r:id="rId54" o:title=""/>
          </v:shape>
          <o:OLEObject Type="Embed" ProgID="Equation.DSMT4" ShapeID="_x0000_i1049" DrawAspect="Content" ObjectID="_1643392316" r:id="rId55"/>
        </w:object>
      </w:r>
      <w:r w:rsidRPr="001B5EAF">
        <w:rPr>
          <w:sz w:val="24"/>
          <w:szCs w:val="24"/>
        </w:rPr>
        <w:t>.</w:t>
      </w:r>
    </w:p>
    <w:p w:rsidR="002B3869" w:rsidRPr="001B5EAF" w:rsidRDefault="002A7D98" w:rsidP="00E951E3">
      <w:pPr>
        <w:jc w:val="center"/>
        <w:rPr>
          <w:sz w:val="24"/>
          <w:szCs w:val="24"/>
        </w:rPr>
      </w:pPr>
      <w:r w:rsidRPr="001B5EAF">
        <w:rPr>
          <w:sz w:val="24"/>
          <w:szCs w:val="24"/>
        </w:rPr>
        <w:t>--------------Hết--------------</w:t>
      </w:r>
    </w:p>
    <w:sectPr w:rsidR="002B3869" w:rsidRPr="001B5EAF" w:rsidSect="00F659C4">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75731"/>
    <w:multiLevelType w:val="hybridMultilevel"/>
    <w:tmpl w:val="57C48D8A"/>
    <w:lvl w:ilvl="0" w:tplc="D1E0030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3D203FD"/>
    <w:multiLevelType w:val="hybridMultilevel"/>
    <w:tmpl w:val="84F06014"/>
    <w:lvl w:ilvl="0" w:tplc="04090017">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04F"/>
    <w:rsid w:val="000C66F0"/>
    <w:rsid w:val="000D2191"/>
    <w:rsid w:val="00101DB6"/>
    <w:rsid w:val="00143F70"/>
    <w:rsid w:val="0017339D"/>
    <w:rsid w:val="001B5EAF"/>
    <w:rsid w:val="0021052B"/>
    <w:rsid w:val="002A7D98"/>
    <w:rsid w:val="002B3869"/>
    <w:rsid w:val="00455669"/>
    <w:rsid w:val="004C5C5B"/>
    <w:rsid w:val="00525328"/>
    <w:rsid w:val="0052668D"/>
    <w:rsid w:val="005A74DB"/>
    <w:rsid w:val="005D7A34"/>
    <w:rsid w:val="00612637"/>
    <w:rsid w:val="00685DBD"/>
    <w:rsid w:val="00917420"/>
    <w:rsid w:val="0092504F"/>
    <w:rsid w:val="0092651A"/>
    <w:rsid w:val="0097695E"/>
    <w:rsid w:val="009935CF"/>
    <w:rsid w:val="00AD278E"/>
    <w:rsid w:val="00AE1C1F"/>
    <w:rsid w:val="00AF6D44"/>
    <w:rsid w:val="00BA6293"/>
    <w:rsid w:val="00C84AAE"/>
    <w:rsid w:val="00DE7667"/>
    <w:rsid w:val="00E951E3"/>
    <w:rsid w:val="00F65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 Hoang</cp:lastModifiedBy>
  <cp:revision>2</cp:revision>
  <cp:lastPrinted>2020-02-17T04:49:00Z</cp:lastPrinted>
  <dcterms:created xsi:type="dcterms:W3CDTF">2020-02-17T05:05:00Z</dcterms:created>
  <dcterms:modified xsi:type="dcterms:W3CDTF">2020-02-17T05:05:00Z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